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4F95F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安徽合力（六安）铸造有限公司生铁采购项目-2025年第十七批</w:t>
      </w:r>
    </w:p>
    <w:p w14:paraId="13AB5ADC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2C74ADA4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AHCQA-202500381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11EC7FB5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357DC8A8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安徽合力（六安）铸造有限公司生铁采购项目-2025年第十七批</w:t>
      </w:r>
    </w:p>
    <w:p w14:paraId="63F5A71A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安徽合力（六安）铸造有限公司</w:t>
      </w:r>
    </w:p>
    <w:p w14:paraId="0BE77501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EA8EB9F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3D8FF995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2CCA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安徽合力（六安）铸造有限公司生铁采购项目-2025年第十七批</w:t>
      </w:r>
    </w:p>
    <w:p w14:paraId="27B1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AHCQA-202500381</w:t>
      </w:r>
    </w:p>
    <w:p w14:paraId="6D1F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3E4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安徽合力（六安）铸造有限公司生铁采购项目-2025年第十七批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1DD3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535CF32A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5126FF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0D6D79B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631DB46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435A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49DBDB93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6BCE218A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1FC1F6F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29DAE8E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3C2BF2F1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220269E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75EACEB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53EAA95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3771B3C0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3.4投标人须具备供应本批次5000吨货物的能力；</w:t>
      </w:r>
    </w:p>
    <w:p w14:paraId="198BF88B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3406D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37A2D98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757F517D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2025年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2025年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single"/>
          <w:lang w:val="en-US" w:eastAsia="zh-CN"/>
        </w:rPr>
        <w:t>08月13日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0F212A9E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449461AC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757E6A0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196D7B39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2025年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08月27日14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750A1C65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投标文件递交地点：递交截止时间之前签章、加密、上传，递交截止时间后上传的投标文件不予接受。</w:t>
      </w:r>
    </w:p>
    <w:p w14:paraId="6994E6A3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7AC123F8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33B7E53E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215A286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170B8A48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7EA0A7DE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1BDFF0EE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2C2C059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7935CB67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68ABFC7E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D45DF8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7711431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eastAsia="zh-CN"/>
        </w:rPr>
        <w:t>安徽合力（六安）铸造有限公司</w:t>
      </w:r>
    </w:p>
    <w:p w14:paraId="48E791A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eastAsia="zh-CN"/>
        </w:rPr>
        <w:t>安徽省六安市金安区长淮路188号</w:t>
      </w:r>
    </w:p>
    <w:p w14:paraId="0B94F79B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1AADD8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282F2F47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0FF477E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013114E2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37CED98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左工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 xml:space="preserve">  </w:t>
      </w:r>
    </w:p>
    <w:p w14:paraId="6941987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0551-62605047</w:t>
      </w:r>
    </w:p>
    <w:p w14:paraId="54EBDE0A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3762D967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11FCA901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485D08B4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550A517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21FAC9D5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或联系数安时代公司负责人，线下申请办理证书介质锁。CA办理详见服务平台“帮助中心-用户指引”类目下《安徽省阳光采购服务平台投标人操作手册》。</w:t>
      </w:r>
    </w:p>
    <w:p w14:paraId="17B07E35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74468B11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15B4F7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1D4C"/>
    <w:rsid w:val="756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2025-08-06T01:45:00Z</dcterms:created>
  <dc:creator>左晟</dc:creator>
  <cp:lastModifiedBy>左晟</cp:lastModifiedBy>
  <dcterms:modified xsi:type="dcterms:W3CDTF">2025-08-06T01:45:55Z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867DB49D5A334A3D9EB65C1D4ADE16AB_11</vt:lpwstr>
  </property>
  <property fmtid="{D5CDD505-2E9C-101B-9397-08002B2CF9AE}" pid="4" name="KSOTemplateDocerSaveRecord">
    <vt:lpwstr>eyJoZGlkIjoiZDEyNzQ2YzdiYzVhOTViZWExOWUyMDJmZGNmYzMwZGIiLCJ1c2VySWQiOiIyNjk4NDA1MzQifQ==</vt:lpwstr>
  </property>
</Properties>
</file>