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F2EA5">
      <w:pPr>
        <w:pStyle w:val="3"/>
        <w:keepNext w:val="0"/>
        <w:keepLines w:val="0"/>
        <w:widowControl/>
        <w:suppressLineNumbers w:val="0"/>
        <w:shd w:val="clear" w:fill="FFFFFF"/>
        <w:spacing w:before="0" w:beforeAutospacing="0" w:after="0" w:afterAutospacing="0" w:line="560" w:lineRule="atLeast"/>
        <w:ind w:left="0" w:right="0" w:firstLine="0"/>
        <w:jc w:val="center"/>
        <w:rPr>
          <w:rStyle w:val="6"/>
          <w:rFonts w:hint="eastAsia" w:ascii="宋体" w:hAnsi="宋体" w:eastAsia="宋体" w:cs="宋体"/>
          <w:b/>
          <w:bCs/>
          <w:i w:val="0"/>
          <w:iCs w:val="0"/>
          <w:caps w:val="0"/>
          <w:color w:val="333333"/>
          <w:spacing w:val="0"/>
          <w:sz w:val="44"/>
          <w:szCs w:val="44"/>
          <w:shd w:val="clear" w:fill="FFFFFF"/>
        </w:rPr>
      </w:pPr>
      <w:r>
        <w:rPr>
          <w:rStyle w:val="6"/>
          <w:rFonts w:hint="eastAsia" w:ascii="宋体" w:hAnsi="宋体" w:eastAsia="宋体" w:cs="宋体"/>
          <w:b/>
          <w:bCs/>
          <w:i w:val="0"/>
          <w:iCs w:val="0"/>
          <w:caps w:val="0"/>
          <w:color w:val="333333"/>
          <w:spacing w:val="0"/>
          <w:sz w:val="44"/>
          <w:szCs w:val="44"/>
          <w:shd w:val="clear" w:fill="FFFFFF"/>
          <w:lang w:eastAsia="zh-CN"/>
        </w:rPr>
        <w:t>2026年公司“财产一切险”和“内外销产品责任险”采购</w:t>
      </w:r>
      <w:r>
        <w:rPr>
          <w:rStyle w:val="6"/>
          <w:rFonts w:hint="eastAsia" w:ascii="宋体" w:hAnsi="宋体" w:eastAsia="宋体" w:cs="宋体"/>
          <w:b/>
          <w:bCs/>
          <w:i w:val="0"/>
          <w:iCs w:val="0"/>
          <w:caps w:val="0"/>
          <w:color w:val="333333"/>
          <w:spacing w:val="0"/>
          <w:sz w:val="44"/>
          <w:szCs w:val="44"/>
          <w:shd w:val="clear" w:fill="FFFFFF"/>
        </w:rPr>
        <w:t>招标公告</w:t>
      </w:r>
    </w:p>
    <w:p w14:paraId="06A757E2">
      <w:pPr>
        <w:pStyle w:val="3"/>
        <w:keepNext w:val="0"/>
        <w:keepLines w:val="0"/>
        <w:widowControl/>
        <w:suppressLineNumbers w:val="0"/>
        <w:shd w:val="clear" w:fill="FFFFFF"/>
        <w:spacing w:before="0" w:beforeAutospacing="0" w:after="0" w:afterAutospacing="0" w:line="560" w:lineRule="atLeast"/>
        <w:ind w:left="0" w:right="0" w:firstLine="0"/>
        <w:jc w:val="center"/>
        <w:rPr>
          <w:rStyle w:val="6"/>
          <w:rFonts w:hint="eastAsia" w:ascii="宋体" w:hAnsi="宋体" w:eastAsia="宋体" w:cs="宋体"/>
          <w:b/>
          <w:bCs/>
          <w:i w:val="0"/>
          <w:iCs w:val="0"/>
          <w:caps w:val="0"/>
          <w:color w:val="333333"/>
          <w:spacing w:val="0"/>
          <w:sz w:val="44"/>
          <w:szCs w:val="44"/>
          <w:shd w:val="clear" w:fill="FFFFFF"/>
        </w:rPr>
      </w:pPr>
    </w:p>
    <w:p w14:paraId="6FC6762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0" w:name="_Toc13283"/>
      <w:bookmarkStart w:id="1" w:name="_Toc151393372"/>
      <w:bookmarkStart w:id="2" w:name="_Toc6383"/>
      <w:bookmarkStart w:id="3" w:name="_Toc25815"/>
      <w:bookmarkStart w:id="4" w:name="_Toc10622"/>
      <w:bookmarkStart w:id="5" w:name="_Toc26146"/>
      <w:bookmarkStart w:id="6" w:name="_Toc19312"/>
      <w:bookmarkStart w:id="7" w:name="_Toc10879"/>
      <w:bookmarkStart w:id="8" w:name="_Toc22903"/>
      <w:bookmarkStart w:id="9" w:name="_Toc28908"/>
      <w:r>
        <w:rPr>
          <w:rFonts w:hint="eastAsia" w:ascii="黑体" w:hAnsi="宋体" w:eastAsia="黑体" w:cs="黑体"/>
          <w:i w:val="0"/>
          <w:iCs w:val="0"/>
          <w:caps w:val="0"/>
          <w:color w:val="000000"/>
          <w:spacing w:val="0"/>
          <w:kern w:val="0"/>
          <w:sz w:val="28"/>
          <w:szCs w:val="28"/>
          <w:shd w:val="clear" w:fill="FFFFFF"/>
          <w:lang w:val="en-US" w:eastAsia="zh-CN" w:bidi="ar"/>
        </w:rPr>
        <w:t>1.招标条件</w:t>
      </w:r>
      <w:bookmarkEnd w:id="0"/>
      <w:bookmarkEnd w:id="1"/>
      <w:bookmarkEnd w:id="2"/>
      <w:bookmarkEnd w:id="3"/>
      <w:bookmarkEnd w:id="4"/>
      <w:bookmarkEnd w:id="5"/>
      <w:bookmarkEnd w:id="6"/>
      <w:bookmarkEnd w:id="7"/>
      <w:bookmarkEnd w:id="8"/>
      <w:bookmarkEnd w:id="9"/>
    </w:p>
    <w:p w14:paraId="2CCAFCE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10" w:name="_Toc28404"/>
      <w:bookmarkStart w:id="11" w:name="_Toc12572"/>
      <w:bookmarkStart w:id="12" w:name="_Toc2037"/>
      <w:bookmarkStart w:id="13" w:name="_Toc21848"/>
      <w:r>
        <w:rPr>
          <w:rFonts w:hint="eastAsia" w:ascii="仿宋" w:hAnsi="仿宋" w:eastAsia="仿宋" w:cs="仿宋"/>
          <w:i w:val="0"/>
          <w:iCs w:val="0"/>
          <w:caps w:val="0"/>
          <w:color w:val="000000"/>
          <w:spacing w:val="0"/>
          <w:kern w:val="0"/>
          <w:sz w:val="28"/>
          <w:szCs w:val="28"/>
          <w:shd w:val="clear" w:fill="FFFFFF"/>
          <w:lang w:val="en-US" w:eastAsia="zh-CN" w:bidi="ar"/>
        </w:rPr>
        <w:t>1.1 招标人：安徽合力股份有限公司</w:t>
      </w:r>
    </w:p>
    <w:p w14:paraId="3B5A8B4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14:paraId="18A2AE6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 招标项目名称：2026年公司“财产一切险”和“内外销产品责任险”采购</w:t>
      </w:r>
    </w:p>
    <w:p w14:paraId="2292A08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14:paraId="3943EEF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14:paraId="2D87A1D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资金落实情况：已落实</w:t>
      </w:r>
      <w:r>
        <w:rPr>
          <w:rFonts w:hint="eastAsia" w:ascii="仿宋" w:hAnsi="仿宋" w:eastAsia="仿宋" w:cs="仿宋"/>
          <w:i w:val="0"/>
          <w:iCs w:val="0"/>
          <w:caps w:val="0"/>
          <w:color w:val="000000"/>
          <w:spacing w:val="0"/>
          <w:kern w:val="0"/>
          <w:sz w:val="28"/>
          <w:szCs w:val="28"/>
          <w:shd w:val="clear" w:fill="FFFFFF"/>
          <w:lang w:val="en-US" w:eastAsia="zh-CN" w:bidi="ar"/>
        </w:rPr>
        <w:tab/>
      </w:r>
    </w:p>
    <w:p w14:paraId="5D484C7D">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14" w:name="_Toc15646"/>
      <w:bookmarkStart w:id="15" w:name="_Toc13326"/>
      <w:bookmarkStart w:id="16" w:name="_Toc27331"/>
      <w:bookmarkStart w:id="17" w:name="_Toc6237"/>
      <w:bookmarkStart w:id="18" w:name="_Toc151393373"/>
      <w:bookmarkStart w:id="19" w:name="_Toc9254"/>
      <w:bookmarkStart w:id="20" w:name="_Toc1141"/>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bookmarkEnd w:id="10"/>
      <w:bookmarkEnd w:id="11"/>
      <w:bookmarkEnd w:id="12"/>
      <w:bookmarkEnd w:id="13"/>
      <w:bookmarkEnd w:id="14"/>
      <w:bookmarkEnd w:id="15"/>
      <w:bookmarkEnd w:id="16"/>
      <w:bookmarkEnd w:id="17"/>
      <w:bookmarkEnd w:id="18"/>
      <w:bookmarkEnd w:id="19"/>
      <w:bookmarkEnd w:id="20"/>
    </w:p>
    <w:p w14:paraId="51245DF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 招标项目编号：GN2025-07-8776</w:t>
      </w:r>
    </w:p>
    <w:p w14:paraId="654499E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标包划分：本项目为1个标包。</w:t>
      </w:r>
    </w:p>
    <w:p w14:paraId="2FD12AC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 招标范围：安徽合力股份有限公司系安徽叉车集团有限责任公司核心控股子公司，1996年在上海证券交易所上市，注册资本8.907亿元，是我国目前规模大、产业链条完整、综合实力和经济效益好的工业车辆研发、制造与出口基地；是我国叉车行业较早的上市公司，拥有国家级企业技术中心，也是国家创新型企业、国家火炬计划重点高新技术企业、安徽省工程机械建设（合肥）基地龙头企业。自1991年起，企业主要经济技术指标连续多年保持国内同行业领军地位。2006年，叉车集团进入世界工业车辆行业10强，2016年位居国际第7位。公司在国内拥有自主营销网络，建立了28个省级营销网络和500多家销售服务网点，拥有完善、健全的服务体系。本次采购的保险主要是2026年公司“财产一切险”和“内外销产品责任险”采购保险服务商，具体内容详见招标文件。</w:t>
      </w:r>
    </w:p>
    <w:p w14:paraId="5759CA5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服务期：保单生效之日起1年。</w:t>
      </w:r>
    </w:p>
    <w:p w14:paraId="2B370D6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服务地点：合肥市，招标人指定地点。</w:t>
      </w:r>
    </w:p>
    <w:p w14:paraId="1B78DC3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w:t>
      </w:r>
      <w:bookmarkStart w:id="21" w:name="_Toc151393374"/>
      <w:bookmarkStart w:id="22" w:name="_Toc24865"/>
      <w:bookmarkStart w:id="23" w:name="_Toc15916"/>
      <w:bookmarkStart w:id="24" w:name="_Toc7298"/>
      <w:bookmarkStart w:id="25" w:name="_Toc17422"/>
      <w:bookmarkStart w:id="26" w:name="_Toc14482"/>
    </w:p>
    <w:p w14:paraId="784A6370">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3.资格审查方式</w:t>
      </w:r>
    </w:p>
    <w:p w14:paraId="05F974A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14:paraId="27668C8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4.投标人资格要求</w:t>
      </w:r>
      <w:bookmarkEnd w:id="21"/>
      <w:bookmarkEnd w:id="22"/>
      <w:bookmarkEnd w:id="23"/>
      <w:bookmarkEnd w:id="24"/>
      <w:bookmarkEnd w:id="25"/>
      <w:bookmarkEnd w:id="26"/>
    </w:p>
    <w:p w14:paraId="2947123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.1 资质要求：</w:t>
      </w:r>
      <w:r>
        <w:rPr>
          <w:rFonts w:ascii="仿宋" w:hAnsi="仿宋" w:eastAsia="仿宋" w:cs="仿宋"/>
          <w:i w:val="0"/>
          <w:iCs w:val="0"/>
          <w:caps w:val="0"/>
          <w:color w:val="000000"/>
          <w:spacing w:val="0"/>
          <w:kern w:val="0"/>
          <w:sz w:val="28"/>
          <w:szCs w:val="28"/>
          <w:shd w:val="clear" w:fill="FFFFFF"/>
          <w:lang w:val="en-US" w:eastAsia="zh-CN" w:bidi="ar"/>
        </w:rPr>
        <w:t>投标人须</w:t>
      </w:r>
      <w:r>
        <w:rPr>
          <w:rFonts w:hint="eastAsia" w:ascii="仿宋" w:hAnsi="仿宋" w:eastAsia="仿宋" w:cs="仿宋"/>
          <w:i w:val="0"/>
          <w:iCs w:val="0"/>
          <w:caps w:val="0"/>
          <w:color w:val="000000"/>
          <w:spacing w:val="0"/>
          <w:kern w:val="0"/>
          <w:sz w:val="28"/>
          <w:szCs w:val="28"/>
          <w:shd w:val="clear" w:fill="FFFFFF"/>
          <w:lang w:val="en-US" w:eastAsia="zh-CN" w:bidi="ar"/>
        </w:rPr>
        <w:t>为在中国境内注册，由国家金融监督管理总局/中国银行保险监督委员会批准开展财产保险业务并具有独立法人资格的保险公司或其分公司。</w:t>
      </w:r>
      <w:r>
        <w:rPr>
          <w:rFonts w:ascii="仿宋" w:hAnsi="仿宋" w:eastAsia="仿宋" w:cs="仿宋"/>
          <w:i w:val="0"/>
          <w:iCs w:val="0"/>
          <w:caps w:val="0"/>
          <w:color w:val="000000"/>
          <w:spacing w:val="0"/>
          <w:kern w:val="0"/>
          <w:sz w:val="28"/>
          <w:szCs w:val="28"/>
          <w:shd w:val="clear" w:fill="FFFFFF"/>
          <w:lang w:val="en-US" w:eastAsia="zh-CN" w:bidi="ar"/>
        </w:rPr>
        <w:t>（须提供有效的营业执照扫描件）</w:t>
      </w:r>
    </w:p>
    <w:p w14:paraId="7D520B7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2</w:t>
      </w:r>
      <w:r>
        <w:rPr>
          <w:rFonts w:hint="eastAsia" w:ascii="仿宋" w:hAnsi="仿宋" w:eastAsia="仿宋" w:cs="仿宋"/>
          <w:i w:val="0"/>
          <w:iCs w:val="0"/>
          <w:caps w:val="0"/>
          <w:color w:val="000000"/>
          <w:spacing w:val="0"/>
          <w:kern w:val="0"/>
          <w:sz w:val="28"/>
          <w:szCs w:val="28"/>
          <w:shd w:val="clear" w:fill="FFFFFF"/>
          <w:lang w:val="en-US" w:eastAsia="zh-CN" w:bidi="ar"/>
        </w:rPr>
        <w:t xml:space="preserve"> 财务要求：投标人须提供近三年（2022年、2023年和2024年）经审计的会计年度财务报表，具有良好的银行资信、商业信誉和财务状况，投标人没有处于被责令停业、财产被接管、冻结、破产状态。（须提供经审计的会计年度财务报表，投标人的成立时间少于规定年份的，应提供成立以来的财务状况表）</w:t>
      </w:r>
    </w:p>
    <w:p w14:paraId="4637495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4.3本招标项目不接受联合体投标。</w:t>
      </w:r>
    </w:p>
    <w:p w14:paraId="175D9BB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.4</w:t>
      </w:r>
      <w:bookmarkStart w:id="27" w:name="_Toc30329"/>
      <w:bookmarkStart w:id="28" w:name="_Toc9057"/>
      <w:bookmarkStart w:id="29" w:name="_Toc151393375"/>
      <w:bookmarkStart w:id="30" w:name="_Toc23034"/>
      <w:bookmarkStart w:id="31" w:name="_Toc28395"/>
      <w:bookmarkStart w:id="32" w:name="_Toc23947"/>
      <w:r>
        <w:rPr>
          <w:rFonts w:hint="eastAsia" w:ascii="仿宋" w:hAnsi="仿宋" w:eastAsia="仿宋" w:cs="仿宋"/>
          <w:i w:val="0"/>
          <w:iCs w:val="0"/>
          <w:caps w:val="0"/>
          <w:color w:val="000000"/>
          <w:spacing w:val="0"/>
          <w:kern w:val="0"/>
          <w:sz w:val="28"/>
          <w:szCs w:val="28"/>
          <w:shd w:val="clear" w:fill="FFFFFF"/>
          <w:lang w:val="en-US" w:eastAsia="zh-CN" w:bidi="ar"/>
        </w:rPr>
        <w:t>信用要求：投标人不得存在以下不良信用记录情形之一（以“信用中国”网站（www.creditchina.gov.cn）查询为准）：</w:t>
      </w:r>
    </w:p>
    <w:p w14:paraId="4E6ECB7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28452B4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14:paraId="1E98DDB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4.5 其他要求：/。</w:t>
      </w:r>
    </w:p>
    <w:p w14:paraId="6AFBF68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5. 招标文件的获取</w:t>
      </w:r>
      <w:bookmarkEnd w:id="27"/>
      <w:bookmarkEnd w:id="28"/>
      <w:bookmarkEnd w:id="29"/>
      <w:bookmarkEnd w:id="30"/>
      <w:bookmarkEnd w:id="31"/>
      <w:bookmarkEnd w:id="32"/>
    </w:p>
    <w:p w14:paraId="513663B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5.1</w:t>
      </w:r>
      <w:r>
        <w:rPr>
          <w:rFonts w:hint="eastAsia" w:ascii="仿宋" w:hAnsi="仿宋" w:eastAsia="仿宋" w:cs="仿宋"/>
          <w:i w:val="0"/>
          <w:iCs w:val="0"/>
          <w:caps w:val="0"/>
          <w:color w:val="000000"/>
          <w:spacing w:val="0"/>
          <w:kern w:val="0"/>
          <w:sz w:val="28"/>
          <w:szCs w:val="28"/>
          <w:shd w:val="clear" w:fill="FFFFFF"/>
          <w:lang w:val="en-US" w:eastAsia="zh-CN" w:bidi="ar"/>
        </w:rPr>
        <w:t>获取时间：2025年11月21日至2025年11月28日17时00分。</w:t>
      </w:r>
    </w:p>
    <w:p w14:paraId="0272264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5.2</w:t>
      </w:r>
      <w:r>
        <w:rPr>
          <w:rFonts w:hint="eastAsia" w:ascii="仿宋" w:hAnsi="仿宋" w:eastAsia="仿宋" w:cs="仿宋"/>
          <w:i w:val="0"/>
          <w:iCs w:val="0"/>
          <w:caps w:val="0"/>
          <w:color w:val="000000"/>
          <w:spacing w:val="0"/>
          <w:kern w:val="0"/>
          <w:sz w:val="28"/>
          <w:szCs w:val="28"/>
          <w:shd w:val="clear" w:fill="FFFFFF"/>
          <w:lang w:val="en-US" w:eastAsia="zh-CN" w:bidi="ar"/>
        </w:rPr>
        <w:t>获取方式：凡有意参加投标者，请在第5.1款规定时间内登录“优质采云采购平台”</w:t>
      </w:r>
      <w:r>
        <w:rPr>
          <w:rFonts w:ascii="仿宋" w:hAnsi="仿宋" w:eastAsia="仿宋" w:cs="仿宋"/>
          <w:i w:val="0"/>
          <w:iCs w:val="0"/>
          <w:caps w:val="0"/>
          <w:color w:val="000000"/>
          <w:spacing w:val="0"/>
          <w:kern w:val="0"/>
          <w:sz w:val="28"/>
          <w:szCs w:val="28"/>
          <w:shd w:val="clear" w:fill="FFFFFF"/>
          <w:lang w:val="en-US" w:eastAsia="zh-CN" w:bidi="ar"/>
        </w:rPr>
        <w:fldChar w:fldCharType="begin"/>
      </w:r>
      <w:r>
        <w:rPr>
          <w:rFonts w:ascii="仿宋" w:hAnsi="仿宋" w:eastAsia="仿宋" w:cs="仿宋"/>
          <w:i w:val="0"/>
          <w:iCs w:val="0"/>
          <w:caps w:val="0"/>
          <w:color w:val="000000"/>
          <w:spacing w:val="0"/>
          <w:kern w:val="0"/>
          <w:sz w:val="28"/>
          <w:szCs w:val="28"/>
          <w:shd w:val="clear" w:fill="FFFFFF"/>
          <w:lang w:val="en-US" w:eastAsia="zh-CN" w:bidi="ar"/>
        </w:rPr>
        <w:instrText xml:space="preserve"> HYPERLINK "http://www.youzhicai.com）购买并下载招标文件。" </w:instrText>
      </w:r>
      <w:r>
        <w:rPr>
          <w:rFonts w:ascii="仿宋" w:hAnsi="仿宋" w:eastAsia="仿宋" w:cs="仿宋"/>
          <w:i w:val="0"/>
          <w:iCs w:val="0"/>
          <w:caps w:val="0"/>
          <w:color w:val="000000"/>
          <w:spacing w:val="0"/>
          <w:kern w:val="0"/>
          <w:sz w:val="28"/>
          <w:szCs w:val="28"/>
          <w:shd w:val="clear" w:fill="FFFFFF"/>
          <w:lang w:val="en-US" w:eastAsia="zh-CN" w:bidi="ar"/>
        </w:rPr>
        <w:fldChar w:fldCharType="separate"/>
      </w:r>
      <w:r>
        <w:rPr>
          <w:rFonts w:hint="eastAsia" w:ascii="仿宋" w:hAnsi="仿宋" w:eastAsia="仿宋" w:cs="仿宋"/>
          <w:i w:val="0"/>
          <w:iCs w:val="0"/>
          <w:caps w:val="0"/>
          <w:color w:val="000000"/>
          <w:spacing w:val="0"/>
          <w:kern w:val="0"/>
          <w:sz w:val="28"/>
          <w:szCs w:val="28"/>
          <w:shd w:val="clear" w:fill="FFFFFF"/>
          <w:lang w:val="en-US" w:eastAsia="zh-CN" w:bidi="ar"/>
        </w:rPr>
        <w:t>（http:/</w:t>
      </w:r>
      <w:bookmarkStart w:id="91" w:name="_GoBack"/>
      <w:bookmarkEnd w:id="91"/>
      <w:r>
        <w:rPr>
          <w:rFonts w:hint="eastAsia" w:ascii="仿宋" w:hAnsi="仿宋" w:eastAsia="仿宋" w:cs="仿宋"/>
          <w:i w:val="0"/>
          <w:iCs w:val="0"/>
          <w:caps w:val="0"/>
          <w:color w:val="000000"/>
          <w:spacing w:val="0"/>
          <w:kern w:val="0"/>
          <w:sz w:val="28"/>
          <w:szCs w:val="28"/>
          <w:shd w:val="clear" w:fill="FFFFFF"/>
          <w:lang w:val="en-US" w:eastAsia="zh-CN" w:bidi="ar"/>
        </w:rPr>
        <w:t>/www.youzhicai.com/）购买并下载招标文件。</w:t>
      </w:r>
      <w:r>
        <w:rPr>
          <w:rFonts w:hint="eastAsia" w:ascii="仿宋" w:hAnsi="仿宋" w:eastAsia="仿宋" w:cs="仿宋"/>
          <w:i w:val="0"/>
          <w:iCs w:val="0"/>
          <w:caps w:val="0"/>
          <w:color w:val="000000"/>
          <w:spacing w:val="0"/>
          <w:kern w:val="0"/>
          <w:sz w:val="28"/>
          <w:szCs w:val="28"/>
          <w:shd w:val="clear" w:fill="FFFFFF"/>
          <w:lang w:val="en-US" w:eastAsia="zh-CN" w:bidi="ar"/>
        </w:rPr>
        <w:fldChar w:fldCharType="end"/>
      </w:r>
    </w:p>
    <w:p w14:paraId="7F6BE69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售价：400元/本，售后不退。</w:t>
      </w:r>
    </w:p>
    <w:p w14:paraId="03506F6D">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33" w:name="_Toc6160"/>
      <w:bookmarkStart w:id="34" w:name="_Toc5823"/>
      <w:bookmarkStart w:id="35" w:name="_Toc28603"/>
      <w:bookmarkStart w:id="36" w:name="_Toc13489"/>
      <w:bookmarkStart w:id="37" w:name="_Toc26386"/>
      <w:bookmarkStart w:id="38" w:name="_Toc151393376"/>
      <w:r>
        <w:rPr>
          <w:rFonts w:hint="eastAsia" w:ascii="黑体" w:hAnsi="宋体" w:eastAsia="黑体" w:cs="黑体"/>
          <w:i w:val="0"/>
          <w:iCs w:val="0"/>
          <w:caps w:val="0"/>
          <w:color w:val="000000"/>
          <w:spacing w:val="0"/>
          <w:kern w:val="0"/>
          <w:sz w:val="28"/>
          <w:szCs w:val="28"/>
          <w:shd w:val="clear" w:fill="FFFFFF"/>
          <w:lang w:val="en-US" w:eastAsia="zh-CN" w:bidi="ar"/>
        </w:rPr>
        <w:t>6. 投标文件的递交</w:t>
      </w:r>
      <w:bookmarkEnd w:id="33"/>
      <w:bookmarkEnd w:id="34"/>
      <w:bookmarkEnd w:id="35"/>
      <w:bookmarkEnd w:id="36"/>
      <w:bookmarkEnd w:id="37"/>
      <w:bookmarkEnd w:id="38"/>
    </w:p>
    <w:p w14:paraId="05BF5FF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.1投标文件递交截止时间（投标截止时间，下同）：2025年12月12日10时00分。</w:t>
      </w:r>
    </w:p>
    <w:p w14:paraId="588151F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.2投标文件递交地点：通过 “优质采云采购平台”（http://www.youzhicai.com/）递交；</w:t>
      </w:r>
      <w:bookmarkStart w:id="39" w:name="_Toc151393377"/>
      <w:bookmarkStart w:id="40" w:name="_Toc11859"/>
      <w:bookmarkStart w:id="41" w:name="_Toc11971"/>
      <w:bookmarkStart w:id="42" w:name="_Toc31939"/>
      <w:bookmarkStart w:id="43" w:name="_Toc5616"/>
      <w:bookmarkStart w:id="44" w:name="_Toc1903"/>
    </w:p>
    <w:p w14:paraId="7E76EAC0">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开标时间及地点</w:t>
      </w:r>
      <w:bookmarkEnd w:id="39"/>
      <w:bookmarkEnd w:id="40"/>
      <w:bookmarkEnd w:id="41"/>
      <w:bookmarkEnd w:id="42"/>
      <w:bookmarkEnd w:id="43"/>
      <w:bookmarkEnd w:id="44"/>
    </w:p>
    <w:p w14:paraId="5816314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.1 开标时间：同投标文件递交截止时间。</w:t>
      </w:r>
    </w:p>
    <w:p w14:paraId="22E0CD1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.2 开标地点：投标文件通过“优质采云采购平台”（http://www.youzhicai.com/）递交；</w:t>
      </w:r>
    </w:p>
    <w:p w14:paraId="7D4C4E7A">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bookmarkStart w:id="45" w:name="_Toc24047"/>
      <w:bookmarkStart w:id="46" w:name="_Toc10580"/>
      <w:bookmarkStart w:id="47" w:name="_Toc26582"/>
      <w:bookmarkStart w:id="48" w:name="_Toc151393378"/>
      <w:bookmarkStart w:id="49" w:name="_Toc7689"/>
      <w:bookmarkStart w:id="50" w:name="_Toc21354"/>
      <w:r>
        <w:rPr>
          <w:rFonts w:hint="eastAsia" w:ascii="黑体" w:hAnsi="宋体" w:eastAsia="黑体" w:cs="黑体"/>
          <w:i w:val="0"/>
          <w:iCs w:val="0"/>
          <w:caps w:val="0"/>
          <w:color w:val="000000"/>
          <w:spacing w:val="0"/>
          <w:kern w:val="0"/>
          <w:sz w:val="28"/>
          <w:szCs w:val="28"/>
          <w:shd w:val="clear" w:fill="FFFFFF"/>
          <w:lang w:val="en-US" w:eastAsia="zh-CN" w:bidi="ar"/>
        </w:rPr>
        <w:t>8. 发布公告的媒介</w:t>
      </w:r>
      <w:bookmarkEnd w:id="45"/>
      <w:bookmarkEnd w:id="46"/>
      <w:bookmarkEnd w:id="47"/>
      <w:bookmarkEnd w:id="48"/>
      <w:bookmarkEnd w:id="49"/>
      <w:bookmarkEnd w:id="50"/>
    </w:p>
    <w:p w14:paraId="280F603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本次招标公告同时在</w:t>
      </w:r>
      <w:r>
        <w:rPr>
          <w:rFonts w:hint="eastAsia" w:ascii="仿宋" w:hAnsi="仿宋" w:eastAsia="仿宋" w:cs="仿宋"/>
          <w:i w:val="0"/>
          <w:iCs w:val="0"/>
          <w:caps w:val="0"/>
          <w:color w:val="000000"/>
          <w:spacing w:val="0"/>
          <w:kern w:val="0"/>
          <w:sz w:val="28"/>
          <w:szCs w:val="28"/>
          <w:shd w:val="clear" w:fill="FFFFFF"/>
          <w:lang w:val="en-US" w:eastAsia="zh-CN" w:bidi="ar"/>
        </w:rPr>
        <w:t>安徽省招标投标信息网（</w:t>
      </w:r>
      <w:r>
        <w:rPr>
          <w:rFonts w:ascii="仿宋" w:hAnsi="仿宋" w:eastAsia="仿宋" w:cs="仿宋"/>
          <w:i w:val="0"/>
          <w:iCs w:val="0"/>
          <w:caps w:val="0"/>
          <w:color w:val="000000"/>
          <w:spacing w:val="0"/>
          <w:kern w:val="0"/>
          <w:sz w:val="28"/>
          <w:szCs w:val="28"/>
          <w:shd w:val="clear" w:fill="FFFFFF"/>
          <w:lang w:val="en-US" w:eastAsia="zh-CN" w:bidi="ar"/>
        </w:rPr>
        <w:t>www.ahtba.org.cn</w:t>
      </w:r>
      <w:r>
        <w:rPr>
          <w:rFonts w:hint="eastAsia" w:ascii="仿宋" w:hAnsi="仿宋" w:eastAsia="仿宋" w:cs="仿宋"/>
          <w:i w:val="0"/>
          <w:iCs w:val="0"/>
          <w:caps w:val="0"/>
          <w:color w:val="000000"/>
          <w:spacing w:val="0"/>
          <w:kern w:val="0"/>
          <w:sz w:val="28"/>
          <w:szCs w:val="28"/>
          <w:shd w:val="clear" w:fill="FFFFFF"/>
          <w:lang w:val="en-US" w:eastAsia="zh-CN" w:bidi="ar"/>
        </w:rPr>
        <w:t>）、中国招标投标公共服务平台（</w:t>
      </w:r>
      <w:r>
        <w:rPr>
          <w:rFonts w:ascii="仿宋" w:hAnsi="仿宋" w:eastAsia="仿宋" w:cs="仿宋"/>
          <w:i w:val="0"/>
          <w:iCs w:val="0"/>
          <w:caps w:val="0"/>
          <w:color w:val="000000"/>
          <w:spacing w:val="0"/>
          <w:kern w:val="0"/>
          <w:sz w:val="28"/>
          <w:szCs w:val="28"/>
          <w:shd w:val="clear" w:fill="FFFFFF"/>
          <w:lang w:val="en-US" w:eastAsia="zh-CN" w:bidi="ar"/>
        </w:rPr>
        <w:t>www.cebpubservice.com</w:t>
      </w:r>
      <w:r>
        <w:rPr>
          <w:rFonts w:hint="eastAsia" w:ascii="仿宋" w:hAnsi="仿宋" w:eastAsia="仿宋" w:cs="仿宋"/>
          <w:i w:val="0"/>
          <w:iCs w:val="0"/>
          <w:caps w:val="0"/>
          <w:color w:val="000000"/>
          <w:spacing w:val="0"/>
          <w:kern w:val="0"/>
          <w:sz w:val="28"/>
          <w:szCs w:val="28"/>
          <w:shd w:val="clear" w:fill="FFFFFF"/>
          <w:lang w:val="en-US" w:eastAsia="zh-CN" w:bidi="ar"/>
        </w:rPr>
        <w:t>）、中国采购与招标网（</w:t>
      </w:r>
      <w:r>
        <w:rPr>
          <w:rFonts w:ascii="仿宋" w:hAnsi="仿宋" w:eastAsia="仿宋" w:cs="仿宋"/>
          <w:i w:val="0"/>
          <w:iCs w:val="0"/>
          <w:caps w:val="0"/>
          <w:color w:val="000000"/>
          <w:spacing w:val="0"/>
          <w:kern w:val="0"/>
          <w:sz w:val="28"/>
          <w:szCs w:val="28"/>
          <w:shd w:val="clear" w:fill="FFFFFF"/>
          <w:lang w:val="en-US" w:eastAsia="zh-CN" w:bidi="ar"/>
        </w:rPr>
        <w:t>www.chinabidding.com.cn</w:t>
      </w:r>
      <w:r>
        <w:rPr>
          <w:rFonts w:hint="eastAsia" w:ascii="仿宋" w:hAnsi="仿宋" w:eastAsia="仿宋" w:cs="仿宋"/>
          <w:i w:val="0"/>
          <w:iCs w:val="0"/>
          <w:caps w:val="0"/>
          <w:color w:val="000000"/>
          <w:spacing w:val="0"/>
          <w:kern w:val="0"/>
          <w:sz w:val="28"/>
          <w:szCs w:val="28"/>
          <w:shd w:val="clear" w:fill="FFFFFF"/>
          <w:lang w:val="en-US" w:eastAsia="zh-CN" w:bidi="ar"/>
        </w:rPr>
        <w:t>）、优质采招标采购平台（www.yzczb.com）和优质采云采购平台（</w:t>
      </w:r>
      <w:r>
        <w:rPr>
          <w:rFonts w:ascii="仿宋" w:hAnsi="仿宋" w:eastAsia="仿宋" w:cs="仿宋"/>
          <w:i w:val="0"/>
          <w:iCs w:val="0"/>
          <w:caps w:val="0"/>
          <w:color w:val="000000"/>
          <w:spacing w:val="0"/>
          <w:kern w:val="0"/>
          <w:sz w:val="28"/>
          <w:szCs w:val="28"/>
          <w:shd w:val="clear" w:fill="FFFFFF"/>
          <w:lang w:val="en-US" w:eastAsia="zh-CN" w:bidi="ar"/>
        </w:rPr>
        <w:t>www.youzhicai.com</w:t>
      </w:r>
      <w:r>
        <w:rPr>
          <w:rFonts w:hint="eastAsia" w:ascii="仿宋" w:hAnsi="仿宋" w:eastAsia="仿宋" w:cs="仿宋"/>
          <w:i w:val="0"/>
          <w:iCs w:val="0"/>
          <w:caps w:val="0"/>
          <w:color w:val="000000"/>
          <w:spacing w:val="0"/>
          <w:kern w:val="0"/>
          <w:sz w:val="28"/>
          <w:szCs w:val="28"/>
          <w:shd w:val="clear" w:fill="FFFFFF"/>
          <w:lang w:val="en-US" w:eastAsia="zh-CN" w:bidi="ar"/>
        </w:rPr>
        <w:t>）上同步发布。</w:t>
      </w:r>
      <w:bookmarkStart w:id="51" w:name="_Toc27358"/>
      <w:bookmarkStart w:id="52" w:name="_Toc11851"/>
      <w:bookmarkStart w:id="53" w:name="_Toc6281"/>
      <w:bookmarkStart w:id="54" w:name="_Toc1076"/>
      <w:bookmarkStart w:id="55" w:name="_Toc27545"/>
      <w:bookmarkStart w:id="56" w:name="_Toc151393379"/>
    </w:p>
    <w:p w14:paraId="236ADF68">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9. 联系方式</w:t>
      </w:r>
      <w:bookmarkEnd w:id="51"/>
      <w:bookmarkEnd w:id="52"/>
      <w:bookmarkEnd w:id="53"/>
      <w:bookmarkEnd w:id="54"/>
      <w:bookmarkEnd w:id="55"/>
      <w:bookmarkEnd w:id="56"/>
    </w:p>
    <w:p w14:paraId="01F7400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57" w:name="_Toc352691456"/>
      <w:bookmarkEnd w:id="57"/>
      <w:bookmarkStart w:id="58" w:name="_Toc361508563"/>
      <w:bookmarkEnd w:id="58"/>
      <w:bookmarkStart w:id="59" w:name="_Toc152042289"/>
      <w:bookmarkEnd w:id="59"/>
      <w:bookmarkStart w:id="60" w:name="_Toc10785"/>
      <w:bookmarkEnd w:id="60"/>
      <w:bookmarkStart w:id="61" w:name="_Toc144974481"/>
      <w:bookmarkEnd w:id="61"/>
      <w:bookmarkStart w:id="62" w:name="_Toc300834929"/>
      <w:bookmarkEnd w:id="62"/>
      <w:bookmarkStart w:id="63" w:name="_Toc152045512"/>
      <w:bookmarkEnd w:id="63"/>
      <w:bookmarkStart w:id="64" w:name="_Toc247527536"/>
      <w:bookmarkEnd w:id="64"/>
      <w:bookmarkStart w:id="65" w:name="_Toc247513934"/>
      <w:bookmarkEnd w:id="65"/>
      <w:bookmarkStart w:id="66" w:name="_Toc361508562"/>
      <w:bookmarkEnd w:id="66"/>
      <w:bookmarkStart w:id="67" w:name="_Toc384308187"/>
      <w:bookmarkEnd w:id="67"/>
      <w:bookmarkStart w:id="68" w:name="_Toc369531498"/>
      <w:bookmarkEnd w:id="68"/>
      <w:bookmarkStart w:id="69" w:name="_Toc369531495"/>
      <w:bookmarkEnd w:id="69"/>
      <w:bookmarkStart w:id="70" w:name="_Toc352691455"/>
      <w:bookmarkEnd w:id="70"/>
      <w:bookmarkStart w:id="71" w:name="_Toc300834930"/>
      <w:bookmarkEnd w:id="71"/>
      <w:bookmarkStart w:id="72" w:name="_Toc384308188"/>
      <w:bookmarkEnd w:id="72"/>
      <w:bookmarkStart w:id="73" w:name="_Toc384308185"/>
      <w:bookmarkEnd w:id="73"/>
      <w:bookmarkStart w:id="74" w:name="_Toc152042288"/>
      <w:bookmarkEnd w:id="74"/>
      <w:bookmarkStart w:id="75" w:name="_Toc300834927"/>
      <w:bookmarkEnd w:id="75"/>
      <w:bookmarkStart w:id="76" w:name="_Toc30817"/>
      <w:bookmarkEnd w:id="76"/>
      <w:bookmarkStart w:id="77" w:name="_Toc152045513"/>
      <w:bookmarkEnd w:id="77"/>
      <w:bookmarkStart w:id="78" w:name="_Toc17972"/>
      <w:bookmarkEnd w:id="78"/>
      <w:bookmarkStart w:id="79" w:name="_Toc369531497"/>
      <w:bookmarkEnd w:id="79"/>
      <w:bookmarkStart w:id="80" w:name="_Toc352691453"/>
      <w:bookmarkEnd w:id="80"/>
      <w:bookmarkStart w:id="81" w:name="_Toc361508560"/>
      <w:bookmarkEnd w:id="81"/>
      <w:bookmarkStart w:id="82" w:name="_Toc247527535"/>
      <w:bookmarkEnd w:id="82"/>
      <w:bookmarkStart w:id="83" w:name="_Toc144974480"/>
      <w:bookmarkEnd w:id="83"/>
      <w:bookmarkStart w:id="84" w:name="_Toc247513935"/>
      <w:bookmarkEnd w:id="84"/>
      <w:r>
        <w:rPr>
          <w:rFonts w:hint="eastAsia" w:ascii="仿宋" w:hAnsi="仿宋" w:eastAsia="仿宋" w:cs="仿宋"/>
          <w:i w:val="0"/>
          <w:iCs w:val="0"/>
          <w:caps w:val="0"/>
          <w:color w:val="000000"/>
          <w:spacing w:val="0"/>
          <w:kern w:val="0"/>
          <w:sz w:val="28"/>
          <w:szCs w:val="28"/>
          <w:shd w:val="clear" w:fill="FFFFFF"/>
          <w:lang w:val="en-US" w:eastAsia="zh-CN" w:bidi="ar"/>
        </w:rPr>
        <w:t>9.1招标人</w:t>
      </w:r>
    </w:p>
    <w:p w14:paraId="77EAA17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人：安徽合力股份有限公司</w:t>
      </w:r>
    </w:p>
    <w:p w14:paraId="3A93DDA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址：安徽省合肥市方兴大道668号</w:t>
      </w:r>
    </w:p>
    <w:p w14:paraId="107803A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人：肖经理</w:t>
      </w:r>
    </w:p>
    <w:p w14:paraId="77CEB81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话：0551-63689589</w:t>
      </w:r>
    </w:p>
    <w:p w14:paraId="0A491F6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9.2招标代理机构</w:t>
      </w:r>
    </w:p>
    <w:p w14:paraId="0726921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602062C0">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址：安徽省合肥市包河区紫云路888号</w:t>
      </w:r>
    </w:p>
    <w:p w14:paraId="1FF0941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人：王瑜秀、申啊康</w:t>
      </w:r>
    </w:p>
    <w:p w14:paraId="56DBDD3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话：0551-66061470、66061474、19966468545</w:t>
      </w:r>
    </w:p>
    <w:p w14:paraId="1D3A0CE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箱：zhaobiao7@ah-inter.com</w:t>
      </w:r>
    </w:p>
    <w:p w14:paraId="51FDE2C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注：应急客服电话：0551-62220153（接听时间：8:30-12:00，13:30-17:30，节假日除外。潜在投标人应优先拨打项目联系人联系电话，无人接听时再拨打该“应急客服电话”）</w:t>
      </w:r>
      <w:bookmarkStart w:id="85" w:name="_Toc24569"/>
      <w:bookmarkStart w:id="86" w:name="_Toc151393380"/>
      <w:bookmarkStart w:id="87" w:name="_Toc20546"/>
      <w:bookmarkStart w:id="88" w:name="_Toc11512"/>
      <w:bookmarkStart w:id="89" w:name="_Toc27066"/>
      <w:bookmarkStart w:id="90" w:name="_Toc18781"/>
    </w:p>
    <w:p w14:paraId="4F88C48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10. 其他事项说明</w:t>
      </w:r>
      <w:bookmarkEnd w:id="85"/>
      <w:bookmarkEnd w:id="86"/>
      <w:bookmarkEnd w:id="87"/>
      <w:bookmarkEnd w:id="88"/>
      <w:bookmarkEnd w:id="89"/>
      <w:bookmarkEnd w:id="90"/>
    </w:p>
    <w:p w14:paraId="1E47C13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w:t>
      </w:r>
      <w:r>
        <w:rPr>
          <w:rFonts w:ascii="仿宋" w:hAnsi="仿宋" w:eastAsia="仿宋" w:cs="仿宋"/>
          <w:i w:val="0"/>
          <w:iCs w:val="0"/>
          <w:caps w:val="0"/>
          <w:color w:val="000000"/>
          <w:spacing w:val="0"/>
          <w:kern w:val="0"/>
          <w:sz w:val="28"/>
          <w:szCs w:val="28"/>
          <w:shd w:val="clear" w:fill="FFFFFF"/>
          <w:lang w:val="en-US" w:eastAsia="zh-CN" w:bidi="ar"/>
        </w:rPr>
        <w:t>https://www.youzhicai.com/</w:t>
      </w:r>
      <w:r>
        <w:rPr>
          <w:rFonts w:hint="eastAsia" w:ascii="仿宋" w:hAnsi="仿宋" w:eastAsia="仿宋" w:cs="仿宋"/>
          <w:i w:val="0"/>
          <w:iCs w:val="0"/>
          <w:caps w:val="0"/>
          <w:color w:val="000000"/>
          <w:spacing w:val="0"/>
          <w:kern w:val="0"/>
          <w:sz w:val="28"/>
          <w:szCs w:val="28"/>
          <w:shd w:val="clear" w:fill="FFFFFF"/>
          <w:lang w:val="en-US" w:eastAsia="zh-CN" w:bidi="ar"/>
        </w:rPr>
        <w:t>，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1433E0D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招标人/代理机构不再另行书面通知，潜在投标人应及时关注、查阅优质采平台。因未及时查看导致不利后果的，责任自负。</w:t>
      </w:r>
    </w:p>
    <w:p w14:paraId="7033608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14:paraId="76C7B24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（4）本项目采用全流程电子化采购方式，潜在投标人须办理CA数字证书（以下简称CA），CA用于电子投标文件的签章及上传（上传投标文件需使用CA进行加密）；CA办理详见《关于优质采平台数字证书办理的须知》</w:t>
      </w:r>
    </w:p>
    <w:p w14:paraId="7F1173B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14:paraId="3D4DB18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（5）电子投标文件必须使用“优质采投标工具客户端”制作生成并上传。下载地址：http://toolcdn.youzhicai.com/tools/BidderTools.zip，使用说明书及视频教程下载地址： </w:t>
      </w:r>
      <w:r>
        <w:rPr>
          <w:rFonts w:ascii="仿宋" w:hAnsi="仿宋" w:eastAsia="仿宋" w:cs="仿宋"/>
          <w:i w:val="0"/>
          <w:iCs w:val="0"/>
          <w:caps w:val="0"/>
          <w:color w:val="000000"/>
          <w:spacing w:val="0"/>
          <w:kern w:val="0"/>
          <w:sz w:val="28"/>
          <w:szCs w:val="28"/>
          <w:shd w:val="clear" w:fill="FFFFFF"/>
          <w:lang w:val="en-US" w:eastAsia="zh-CN" w:bidi="ar"/>
        </w:rPr>
        <w:t>http://file.youzhicai.com/files/BidderHelp.rar</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7F60198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20218"/>
    <w:rsid w:val="0D38442D"/>
    <w:rsid w:val="1626576B"/>
    <w:rsid w:val="1AC45552"/>
    <w:rsid w:val="2BE47802"/>
    <w:rsid w:val="3F4150D3"/>
    <w:rsid w:val="4235270E"/>
    <w:rsid w:val="474358CD"/>
    <w:rsid w:val="49885819"/>
    <w:rsid w:val="4D761E2D"/>
    <w:rsid w:val="52ED4A5D"/>
    <w:rsid w:val="58620218"/>
    <w:rsid w:val="5B050C54"/>
    <w:rsid w:val="619F774C"/>
    <w:rsid w:val="62595B4D"/>
    <w:rsid w:val="66DB2FD4"/>
    <w:rsid w:val="6F7C2E7B"/>
    <w:rsid w:val="71B608C6"/>
    <w:rsid w:val="71CD79BE"/>
    <w:rsid w:val="77D5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1855</Words>
  <Characters>2484</Characters>
  <Lines>0</Lines>
  <Paragraphs>0</Paragraphs>
  <TotalTime>4</TotalTime>
  <ScaleCrop>false</ScaleCrop>
  <LinksUpToDate>false</LinksUpToDate>
  <CharactersWithSpaces>2536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2025-11-21T07:19:00Z</dcterms:created>
  <dc:creator>校对-申啊康</dc:creator>
  <cp:lastModifiedBy>校对-申啊康</cp:lastModifiedBy>
  <dcterms:modified xsi:type="dcterms:W3CDTF">2025-11-21T09:38:56Z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BFB89047EE364DB88F48697058952187_11</vt:lpwstr>
  </property>
  <property fmtid="{D5CDD505-2E9C-101B-9397-08002B2CF9AE}" pid="4" name="KSOTemplateDocerSaveRecord">
    <vt:lpwstr>eyJoZGlkIjoiOTFkYzViNTQ1YzUxMzNkMmFlMGExZGNhYjExNTAwYWYiLCJ1c2VySWQiOiI4OTg2MjI0MTcifQ==</vt:lpwstr>
  </property>
</Properties>
</file>