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6D06C">
      <w:pPr>
        <w:pStyle w:val="2"/>
        <w:keepNext w:val="0"/>
        <w:keepLines w:val="0"/>
        <w:widowControl/>
        <w:suppressLineNumbers w:val="0"/>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8"/>
          <w:szCs w:val="18"/>
        </w:rPr>
      </w:pPr>
      <w:bookmarkStart w:id="0" w:name="_GoBack"/>
      <w:bookmarkEnd w:id="0"/>
      <w:r>
        <w:rPr>
          <w:rFonts w:hint="eastAsia" w:ascii="宋体" w:hAnsi="宋体" w:eastAsia="宋体" w:cs="宋体"/>
          <w:b/>
          <w:bCs/>
          <w:i w:val="0"/>
          <w:iCs w:val="0"/>
          <w:caps w:val="0"/>
          <w:color w:val="000000"/>
          <w:spacing w:val="0"/>
          <w:sz w:val="44"/>
          <w:szCs w:val="44"/>
          <w:lang w:eastAsia="zh-CN"/>
        </w:rPr>
        <w:t>安徽好运机械有限公司伸缩臂制造车间标准起重设备及轨道采购项目</w:t>
      </w:r>
      <w:r>
        <w:rPr>
          <w:rFonts w:hint="eastAsia" w:ascii="宋体" w:hAnsi="宋体" w:eastAsia="宋体" w:cs="宋体"/>
          <w:b/>
          <w:bCs/>
          <w:i w:val="0"/>
          <w:iCs w:val="0"/>
          <w:caps w:val="0"/>
          <w:color w:val="000000"/>
          <w:spacing w:val="0"/>
          <w:sz w:val="44"/>
          <w:szCs w:val="44"/>
        </w:rPr>
        <w:t>中标候选人公示</w:t>
      </w:r>
    </w:p>
    <w:p w14:paraId="6D201C93">
      <w:pPr>
        <w:pStyle w:val="2"/>
        <w:keepNext w:val="0"/>
        <w:keepLines w:val="0"/>
        <w:widowControl/>
        <w:suppressLineNumbers w:val="0"/>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8"/>
          <w:szCs w:val="18"/>
        </w:rPr>
      </w:pPr>
    </w:p>
    <w:p w14:paraId="05FB4B38">
      <w:pPr>
        <w:pStyle w:val="2"/>
        <w:keepNext w:val="0"/>
        <w:keepLines w:val="0"/>
        <w:widowControl/>
        <w:suppressLineNumbers w:val="0"/>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0"/>
          <w:sz w:val="28"/>
          <w:szCs w:val="28"/>
        </w:rPr>
        <w:t>一、安徽省招标集团股份有限公司受</w:t>
      </w:r>
      <w:r>
        <w:rPr>
          <w:rFonts w:hint="eastAsia" w:ascii="黑体" w:hAnsi="宋体" w:eastAsia="黑体" w:cs="黑体"/>
          <w:i w:val="0"/>
          <w:iCs w:val="0"/>
          <w:caps w:val="0"/>
          <w:color w:val="000000"/>
          <w:spacing w:val="0"/>
          <w:sz w:val="28"/>
          <w:szCs w:val="28"/>
          <w:lang w:eastAsia="zh-CN"/>
        </w:rPr>
        <w:t>安徽好运机械有限公司</w:t>
      </w:r>
      <w:r>
        <w:rPr>
          <w:rFonts w:ascii="黑体" w:hAnsi="宋体" w:eastAsia="黑体" w:cs="黑体"/>
          <w:i w:val="0"/>
          <w:iCs w:val="0"/>
          <w:caps w:val="0"/>
          <w:color w:val="000000"/>
          <w:spacing w:val="0"/>
          <w:sz w:val="28"/>
          <w:szCs w:val="28"/>
        </w:rPr>
        <w:t>委托，就</w:t>
      </w:r>
      <w:r>
        <w:rPr>
          <w:rFonts w:hint="eastAsia" w:ascii="黑体" w:hAnsi="宋体" w:eastAsia="黑体" w:cs="黑体"/>
          <w:i w:val="0"/>
          <w:iCs w:val="0"/>
          <w:caps w:val="0"/>
          <w:color w:val="000000"/>
          <w:spacing w:val="0"/>
          <w:sz w:val="28"/>
          <w:szCs w:val="28"/>
          <w:lang w:eastAsia="zh-CN"/>
        </w:rPr>
        <w:t>安徽好运机械有限公司伸缩臂制造车间标准起重设备及轨道采购项目</w:t>
      </w:r>
      <w:r>
        <w:rPr>
          <w:rFonts w:hint="eastAsia" w:ascii="黑体" w:hAnsi="宋体" w:eastAsia="黑体" w:cs="黑体"/>
          <w:i w:val="0"/>
          <w:iCs w:val="0"/>
          <w:caps w:val="0"/>
          <w:color w:val="000000"/>
          <w:spacing w:val="0"/>
          <w:sz w:val="28"/>
          <w:szCs w:val="28"/>
        </w:rPr>
        <w:t>（招标编号：</w:t>
      </w:r>
      <w:r>
        <w:rPr>
          <w:rFonts w:hint="eastAsia" w:ascii="黑体" w:hAnsi="宋体" w:eastAsia="黑体" w:cs="黑体"/>
          <w:i w:val="0"/>
          <w:iCs w:val="0"/>
          <w:caps w:val="0"/>
          <w:color w:val="000000"/>
          <w:spacing w:val="0"/>
          <w:sz w:val="28"/>
          <w:szCs w:val="28"/>
          <w:lang w:eastAsia="zh-CN"/>
        </w:rPr>
        <w:t>GN2025-07-2762</w:t>
      </w:r>
      <w:r>
        <w:rPr>
          <w:rFonts w:hint="eastAsia" w:ascii="黑体" w:hAnsi="宋体" w:eastAsia="黑体" w:cs="黑体"/>
          <w:i w:val="0"/>
          <w:iCs w:val="0"/>
          <w:caps w:val="0"/>
          <w:color w:val="000000"/>
          <w:spacing w:val="0"/>
          <w:sz w:val="28"/>
          <w:szCs w:val="28"/>
        </w:rPr>
        <w:t>）进行招标。本项目于2025年</w:t>
      </w:r>
      <w:r>
        <w:rPr>
          <w:rFonts w:hint="eastAsia" w:ascii="黑体" w:hAnsi="宋体" w:eastAsia="黑体" w:cs="黑体"/>
          <w:i w:val="0"/>
          <w:iCs w:val="0"/>
          <w:caps w:val="0"/>
          <w:color w:val="000000"/>
          <w:spacing w:val="0"/>
          <w:sz w:val="28"/>
          <w:szCs w:val="28"/>
          <w:lang w:eastAsia="zh-CN"/>
        </w:rPr>
        <w:t>6月3日</w:t>
      </w:r>
      <w:r>
        <w:rPr>
          <w:rFonts w:hint="eastAsia" w:ascii="黑体" w:hAnsi="宋体" w:eastAsia="黑体" w:cs="黑体"/>
          <w:i w:val="0"/>
          <w:iCs w:val="0"/>
          <w:caps w:val="0"/>
          <w:color w:val="000000"/>
          <w:spacing w:val="0"/>
          <w:sz w:val="28"/>
          <w:szCs w:val="28"/>
        </w:rPr>
        <w:t>下午14时30分，在安徽省招标集团股份有限公司公开开标，经评标委员会评审，现将中标候选人公示如下：</w:t>
      </w:r>
    </w:p>
    <w:p w14:paraId="43A19E4B">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仿宋" w:cs="宋体"/>
          <w:i w:val="0"/>
          <w:iCs w:val="0"/>
          <w:caps w:val="0"/>
          <w:color w:val="000000"/>
          <w:spacing w:val="0"/>
          <w:sz w:val="18"/>
          <w:szCs w:val="18"/>
          <w:lang w:eastAsia="zh-CN"/>
        </w:rPr>
      </w:pPr>
      <w:r>
        <w:rPr>
          <w:rFonts w:ascii="仿宋" w:hAnsi="仿宋" w:eastAsia="仿宋" w:cs="仿宋"/>
          <w:i w:val="0"/>
          <w:iCs w:val="0"/>
          <w:caps w:val="0"/>
          <w:color w:val="000000"/>
          <w:spacing w:val="0"/>
          <w:sz w:val="28"/>
          <w:szCs w:val="28"/>
        </w:rPr>
        <w:t>1、项目名称：</w:t>
      </w:r>
      <w:r>
        <w:rPr>
          <w:rFonts w:hint="eastAsia" w:ascii="仿宋" w:hAnsi="仿宋" w:eastAsia="仿宋" w:cs="仿宋"/>
          <w:i w:val="0"/>
          <w:iCs w:val="0"/>
          <w:caps w:val="0"/>
          <w:color w:val="000000"/>
          <w:spacing w:val="0"/>
          <w:sz w:val="28"/>
          <w:szCs w:val="28"/>
          <w:lang w:eastAsia="zh-CN"/>
        </w:rPr>
        <w:t>安徽好运机械有限公司伸缩臂制造车间标准起重设备及轨道采购项目</w:t>
      </w:r>
    </w:p>
    <w:p w14:paraId="5B9CE151">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仿宋" w:cs="宋体"/>
          <w:i w:val="0"/>
          <w:iCs w:val="0"/>
          <w:caps w:val="0"/>
          <w:color w:val="000000"/>
          <w:spacing w:val="0"/>
          <w:sz w:val="18"/>
          <w:szCs w:val="18"/>
          <w:lang w:eastAsia="zh-CN"/>
        </w:rPr>
      </w:pPr>
      <w:r>
        <w:rPr>
          <w:rFonts w:hint="eastAsia" w:ascii="仿宋" w:hAnsi="仿宋" w:eastAsia="仿宋" w:cs="仿宋"/>
          <w:i w:val="0"/>
          <w:iCs w:val="0"/>
          <w:caps w:val="0"/>
          <w:color w:val="000000"/>
          <w:spacing w:val="0"/>
          <w:sz w:val="28"/>
          <w:szCs w:val="28"/>
        </w:rPr>
        <w:t>2、招标编号：</w:t>
      </w:r>
      <w:r>
        <w:rPr>
          <w:rFonts w:hint="eastAsia" w:ascii="仿宋" w:hAnsi="仿宋" w:eastAsia="仿宋" w:cs="仿宋"/>
          <w:i w:val="0"/>
          <w:iCs w:val="0"/>
          <w:caps w:val="0"/>
          <w:color w:val="000000"/>
          <w:spacing w:val="0"/>
          <w:sz w:val="28"/>
          <w:szCs w:val="28"/>
          <w:lang w:eastAsia="zh-CN"/>
        </w:rPr>
        <w:t>GN2025-07-2762</w:t>
      </w:r>
    </w:p>
    <w:p w14:paraId="4C25F225">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3、主要内容：</w:t>
      </w:r>
      <w:r>
        <w:rPr>
          <w:rFonts w:hint="eastAsia" w:ascii="仿宋" w:hAnsi="仿宋" w:eastAsia="仿宋" w:cs="仿宋"/>
          <w:i w:val="0"/>
          <w:iCs w:val="0"/>
          <w:caps w:val="0"/>
          <w:color w:val="000000"/>
          <w:spacing w:val="0"/>
          <w:sz w:val="28"/>
          <w:szCs w:val="28"/>
          <w:lang w:eastAsia="zh-CN"/>
        </w:rPr>
        <w:t>安徽好运机械有限公司伸缩臂制造车间标准起重设备及轨道采购项目</w:t>
      </w:r>
      <w:r>
        <w:rPr>
          <w:rFonts w:hint="eastAsia" w:ascii="仿宋" w:hAnsi="仿宋" w:eastAsia="仿宋" w:cs="仿宋"/>
          <w:i w:val="0"/>
          <w:iCs w:val="0"/>
          <w:caps w:val="0"/>
          <w:color w:val="000000"/>
          <w:spacing w:val="0"/>
          <w:sz w:val="28"/>
          <w:szCs w:val="28"/>
        </w:rPr>
        <w:t>，详见招标文件。</w:t>
      </w:r>
    </w:p>
    <w:p w14:paraId="2704BE66">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4、中标候选人情况：</w:t>
      </w:r>
    </w:p>
    <w:p w14:paraId="2FE967A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560" w:firstLineChars="20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第一中标候选人：河南豫中起重集团有限公司</w:t>
      </w:r>
    </w:p>
    <w:p w14:paraId="2B58E0C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560" w:firstLineChars="20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投标总报价（含税）：2290935元</w:t>
      </w:r>
    </w:p>
    <w:p w14:paraId="1E1E540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560" w:firstLineChars="20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第</w:t>
      </w:r>
      <w:r>
        <w:rPr>
          <w:rFonts w:hint="eastAsia" w:ascii="仿宋" w:hAnsi="仿宋" w:eastAsia="仿宋" w:cs="仿宋"/>
          <w:i w:val="0"/>
          <w:iCs w:val="0"/>
          <w:caps w:val="0"/>
          <w:color w:val="000000"/>
          <w:spacing w:val="0"/>
          <w:sz w:val="28"/>
          <w:szCs w:val="28"/>
          <w:lang w:val="en-US" w:eastAsia="zh-CN"/>
        </w:rPr>
        <w:t>二</w:t>
      </w:r>
      <w:r>
        <w:rPr>
          <w:rFonts w:hint="eastAsia" w:ascii="仿宋" w:hAnsi="仿宋" w:eastAsia="仿宋" w:cs="仿宋"/>
          <w:i w:val="0"/>
          <w:iCs w:val="0"/>
          <w:caps w:val="0"/>
          <w:color w:val="000000"/>
          <w:spacing w:val="0"/>
          <w:sz w:val="28"/>
          <w:szCs w:val="28"/>
        </w:rPr>
        <w:t>中标候选人：河南圣起机械集团有限公司</w:t>
      </w:r>
    </w:p>
    <w:p w14:paraId="14C6734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560" w:firstLineChars="20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投标总报价（含税）：2158000元</w:t>
      </w:r>
    </w:p>
    <w:p w14:paraId="6F40F4E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560" w:firstLineChars="20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公示期：自2025年</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11</w:t>
      </w:r>
      <w:r>
        <w:rPr>
          <w:rFonts w:hint="eastAsia" w:ascii="仿宋" w:hAnsi="仿宋" w:eastAsia="仿宋" w:cs="仿宋"/>
          <w:i w:val="0"/>
          <w:iCs w:val="0"/>
          <w:caps w:val="0"/>
          <w:color w:val="000000"/>
          <w:spacing w:val="0"/>
          <w:sz w:val="28"/>
          <w:szCs w:val="28"/>
        </w:rPr>
        <w:t>日至2025年</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16</w:t>
      </w:r>
      <w:r>
        <w:rPr>
          <w:rFonts w:hint="eastAsia" w:ascii="仿宋" w:hAnsi="仿宋" w:eastAsia="仿宋" w:cs="仿宋"/>
          <w:i w:val="0"/>
          <w:iCs w:val="0"/>
          <w:caps w:val="0"/>
          <w:color w:val="000000"/>
          <w:spacing w:val="0"/>
          <w:sz w:val="28"/>
          <w:szCs w:val="28"/>
        </w:rPr>
        <w:t>日</w:t>
      </w:r>
    </w:p>
    <w:p w14:paraId="7EF10E9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560" w:firstLineChars="20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招标投标相关各方对上述结果有异议，可在公示期内以书面形式向安徽省招标集团股份有限公司提出。异议接收联系电话：0551-62220155。应急客服电话：0551-62220153（接听时间：8:30-12:00,13:30-17:30，节假日除外。应优先拨打异议接收联系电话，无人接听时再拨打该“应急客服电话”）。</w:t>
      </w:r>
    </w:p>
    <w:p w14:paraId="524483A5">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本公示发布媒介：安徽省招标投标信息网（www.ahtba.org.cn）、优质采云采购平台（www.youzhicai.com）、中国招标投标公共服务平台（www.cebpubservice.com）、优质采招标采购平台（www.yzczb.com）、中国采购与招标网（www.chinabidding.com.cn）。</w:t>
      </w:r>
    </w:p>
    <w:p w14:paraId="098E9A94">
      <w:pPr>
        <w:pStyle w:val="2"/>
        <w:keepNext w:val="0"/>
        <w:keepLines w:val="0"/>
        <w:widowControl/>
        <w:suppressLineNumbers w:val="0"/>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28"/>
          <w:szCs w:val="28"/>
        </w:rPr>
        <w:t>二、书面异议材料应当包括以下内容：</w:t>
      </w:r>
    </w:p>
    <w:p w14:paraId="65E4CD15">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（一）异议人名称、地址和有效联系方式；</w:t>
      </w:r>
    </w:p>
    <w:p w14:paraId="4C8FB9AC">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（二）被异议人名称；</w:t>
      </w:r>
    </w:p>
    <w:p w14:paraId="11E4CEBD">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（三）异议事项的基本事实；</w:t>
      </w:r>
    </w:p>
    <w:p w14:paraId="33B70C02">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（四）相关请求及主张；</w:t>
      </w:r>
    </w:p>
    <w:p w14:paraId="0829B4F4">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（五）有效线索和相关证明材料。</w:t>
      </w:r>
    </w:p>
    <w:p w14:paraId="696A5CC9">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书面异议材料必须符合上述要求，且由其法定代表人签字并加盖公章，并附法定代表人及其委托联系人的有效身份证复印件，否则不予接收。</w:t>
      </w:r>
    </w:p>
    <w:p w14:paraId="38BA7814">
      <w:pPr>
        <w:pStyle w:val="2"/>
        <w:keepNext w:val="0"/>
        <w:keepLines w:val="0"/>
        <w:widowControl/>
        <w:suppressLineNumbers w:val="0"/>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28"/>
          <w:szCs w:val="28"/>
        </w:rPr>
        <w:t>三、异议材料有下列情形的亦不予接收：</w:t>
      </w:r>
    </w:p>
    <w:p w14:paraId="0E544247">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（一）异议材料不完整的；</w:t>
      </w:r>
    </w:p>
    <w:p w14:paraId="32BDA32E">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（二）异议事项含有主观猜测等内容且无充分有效证据的；</w:t>
      </w:r>
    </w:p>
    <w:p w14:paraId="51E8E324">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（三）对其他投标人的投标文件详细内容异议，无法提供合法来源渠道的。</w:t>
      </w:r>
    </w:p>
    <w:p w14:paraId="44D2ACA4">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异议人不得以异议为名进行虚假、恶意异议，干扰招标投标活动的正常进行。</w:t>
      </w:r>
    </w:p>
    <w:p w14:paraId="244B0993">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对于提供虚假材料，以异议为名谋取中标或恶意异议扰乱招标工作秩序的，将报请行政监管部门处理。</w:t>
      </w:r>
    </w:p>
    <w:p w14:paraId="0C7B9BB8">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如公示期内无有效异议，本中标候选人公示即为确定中标人的依据。</w:t>
      </w:r>
    </w:p>
    <w:p w14:paraId="308ABB6C">
      <w:pPr>
        <w:pStyle w:val="2"/>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特此公示。</w:t>
      </w:r>
    </w:p>
    <w:p w14:paraId="3EE50D46">
      <w:pPr>
        <w:pStyle w:val="2"/>
        <w:keepNext w:val="0"/>
        <w:keepLines w:val="0"/>
        <w:widowControl/>
        <w:suppressLineNumbers w:val="0"/>
        <w:spacing w:before="0" w:beforeAutospacing="0" w:after="0" w:afterAutospacing="0" w:line="560" w:lineRule="atLeast"/>
        <w:ind w:left="0" w:right="0" w:firstLine="560"/>
        <w:jc w:val="right"/>
        <w:rPr>
          <w:rFonts w:hint="eastAsia" w:ascii="宋体" w:hAnsi="宋体" w:eastAsia="仿宋" w:cs="宋体"/>
          <w:i w:val="0"/>
          <w:iCs w:val="0"/>
          <w:caps w:val="0"/>
          <w:color w:val="000000"/>
          <w:spacing w:val="0"/>
          <w:sz w:val="18"/>
          <w:szCs w:val="18"/>
          <w:lang w:eastAsia="zh-CN"/>
        </w:rPr>
      </w:pPr>
      <w:r>
        <w:rPr>
          <w:rFonts w:hint="eastAsia" w:ascii="仿宋" w:hAnsi="仿宋" w:eastAsia="仿宋" w:cs="仿宋"/>
          <w:i w:val="0"/>
          <w:iCs w:val="0"/>
          <w:caps w:val="0"/>
          <w:color w:val="000000"/>
          <w:spacing w:val="0"/>
          <w:sz w:val="28"/>
          <w:szCs w:val="28"/>
        </w:rPr>
        <w:t>招标人：</w:t>
      </w:r>
      <w:r>
        <w:rPr>
          <w:rFonts w:hint="eastAsia" w:ascii="仿宋" w:hAnsi="仿宋" w:eastAsia="仿宋" w:cs="仿宋"/>
          <w:i w:val="0"/>
          <w:iCs w:val="0"/>
          <w:caps w:val="0"/>
          <w:color w:val="000000"/>
          <w:spacing w:val="0"/>
          <w:sz w:val="28"/>
          <w:szCs w:val="28"/>
          <w:lang w:eastAsia="zh-CN"/>
        </w:rPr>
        <w:t>安徽好运机械有限公司</w:t>
      </w:r>
    </w:p>
    <w:p w14:paraId="52AACB03">
      <w:pPr>
        <w:pStyle w:val="2"/>
        <w:keepNext w:val="0"/>
        <w:keepLines w:val="0"/>
        <w:widowControl/>
        <w:suppressLineNumbers w:val="0"/>
        <w:spacing w:before="0" w:beforeAutospacing="0" w:after="0" w:afterAutospacing="0" w:line="560" w:lineRule="atLeast"/>
        <w:ind w:left="0" w:right="0" w:firstLine="560"/>
        <w:jc w:val="right"/>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rPr>
        <w:t>招标代理机构：安徽省招标集团股份有限公司</w:t>
      </w:r>
    </w:p>
    <w:p w14:paraId="675C9588">
      <w:pPr>
        <w:pStyle w:val="2"/>
        <w:keepNext w:val="0"/>
        <w:keepLines w:val="0"/>
        <w:widowControl/>
        <w:suppressLineNumbers w:val="0"/>
        <w:spacing w:before="0" w:beforeAutospacing="0" w:after="0" w:afterAutospacing="0" w:line="560" w:lineRule="atLeast"/>
        <w:ind w:left="0" w:right="0" w:firstLine="560"/>
        <w:jc w:val="right"/>
      </w:pPr>
      <w:r>
        <w:rPr>
          <w:rFonts w:hint="eastAsia" w:ascii="仿宋" w:hAnsi="仿宋" w:eastAsia="仿宋" w:cs="仿宋"/>
          <w:i w:val="0"/>
          <w:iCs w:val="0"/>
          <w:caps w:val="0"/>
          <w:color w:val="000000"/>
          <w:spacing w:val="0"/>
          <w:sz w:val="28"/>
          <w:szCs w:val="28"/>
        </w:rPr>
        <w:t>2025年</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11</w:t>
      </w:r>
      <w:r>
        <w:rPr>
          <w:rFonts w:hint="eastAsia" w:ascii="仿宋" w:hAnsi="仿宋" w:eastAsia="仿宋" w:cs="仿宋"/>
          <w:i w:val="0"/>
          <w:iCs w:val="0"/>
          <w:caps w:val="0"/>
          <w:color w:val="000000"/>
          <w:spacing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C15FE"/>
    <w:rsid w:val="0BFE180A"/>
    <w:rsid w:val="1C7C15FE"/>
    <w:rsid w:val="5D59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922</Words>
  <Characters>1104</Characters>
  <Lines>0</Lines>
  <Paragraphs>0</Paragraphs>
  <TotalTime>7</TotalTime>
  <ScaleCrop>false</ScaleCrop>
  <LinksUpToDate>false</LinksUpToDate>
  <CharactersWithSpaces>1110</CharactersWithSpaces>
  <Application>WPS Office_12.1.0.21170_F1E327BC-269C-435d-A152-05C5408002CA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2025-06-03T11:33:00Z</dcterms:created>
  <dc:creator>王晓虎</dc:creator>
  <cp:lastModifiedBy>王晓虎</cp:lastModifiedBy>
  <dcterms:modified xsi:type="dcterms:W3CDTF">2025-06-10T06:30:23Z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2052-12.1.0.21170</vt:lpwstr>
  </property>
  <property fmtid="{D5CDD505-2E9C-101B-9397-08002B2CF9AE}" pid="3" name="ICV">
    <vt:lpwstr>FC87B6B2FB8D4461A45DA1BD003B81C5_13</vt:lpwstr>
  </property>
  <property fmtid="{D5CDD505-2E9C-101B-9397-08002B2CF9AE}" pid="4" name="KSOTemplateDocerSaveRecord">
    <vt:lpwstr>eyJoZGlkIjoiYTU4MjljM2ZjNmJiNDI1OGRiYjU3ZTU5ZTEyMTMzMjUiLCJ1c2VySWQiOiIxMTQ5MDI5NDA1In0=</vt:lpwstr>
  </property>
</Properties>
</file>