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76825">
      <w:pPr>
        <w:pStyle w:val="2"/>
        <w:bidi w:val="0"/>
        <w:jc w:val="center"/>
        <w:rPr/>
      </w:pPr>
      <w:r>
        <w:rPr>
          <w:rFonts w:hint="eastAsia"/>
        </w:rPr>
        <w:t>安徽合力股份有限公司新能源空压站采购项目中标候选人公示</w:t>
      </w:r>
    </w:p>
    <w:p w14:paraId="6006A52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</w:rPr>
        <w:t> 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安徽合力股份有限公司新能源空压站采购项目（项目编号： 24AT47089904862）按照招标文件规定的评审方式，评标委员会完成评审，最终确定：    </w:t>
      </w:r>
    </w:p>
    <w:p w14:paraId="4D51F627">
      <w:pPr>
        <w:rPr>
          <w:rFonts w:hint="eastAsia" w:ascii="宋体" w:hAnsi="宋体" w:eastAsia="宋体" w:cs="宋体"/>
          <w:sz w:val="24"/>
          <w:szCs w:val="24"/>
        </w:rPr>
      </w:pPr>
    </w:p>
    <w:p w14:paraId="59299E8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第一中标候选人：合肥鼎瑞机电设备有限公司;</w:t>
      </w:r>
    </w:p>
    <w:p w14:paraId="4C1FE40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第二中标候选人：德耐尔节能科技（上海）股份有限公司;</w:t>
      </w:r>
    </w:p>
    <w:p w14:paraId="254A647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第三中标候选人：安徽鲍斯新能源科技有限公司;</w:t>
      </w:r>
    </w:p>
    <w:p w14:paraId="4CE1F9DC">
      <w:pPr>
        <w:rPr>
          <w:rFonts w:hint="eastAsia" w:ascii="宋体" w:hAnsi="宋体" w:eastAsia="宋体" w:cs="宋体"/>
          <w:sz w:val="24"/>
          <w:szCs w:val="24"/>
        </w:rPr>
      </w:pPr>
    </w:p>
    <w:p w14:paraId="2900E81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中标候选人公示截止日期：2024年09月02日17时。公示期内，如对上述中标候选人存在疑问，可依据相关规定向代理机构提出异议。</w:t>
      </w:r>
    </w:p>
    <w:p w14:paraId="0346E20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提出异议的渠道和方式：</w:t>
      </w:r>
    </w:p>
    <w:p w14:paraId="2E4AF21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1、投标人提出异议应当提交书面函件。异议函应当包括但不限于下列内容： </w:t>
      </w:r>
    </w:p>
    <w:p w14:paraId="0BF883A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（1）异议人的名称、地址、联系人及联系电话；</w:t>
      </w:r>
    </w:p>
    <w:p w14:paraId="07E29F0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（2）被异议人名称；</w:t>
      </w:r>
    </w:p>
    <w:p w14:paraId="3D7FBC4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（3）异议项目的名称、编号；</w:t>
      </w:r>
    </w:p>
    <w:p w14:paraId="47F4C2C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（4）异议事项；</w:t>
      </w:r>
    </w:p>
    <w:p w14:paraId="0465754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（5）相关请求和主张</w:t>
      </w:r>
    </w:p>
    <w:p w14:paraId="1964013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（6）事实依据和证明材料；</w:t>
      </w:r>
    </w:p>
    <w:p w14:paraId="616979A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（7）法律依据；</w:t>
      </w:r>
    </w:p>
    <w:p w14:paraId="01CA0A9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（8）异议应当署名。投标人(服务商)为自然人的，应当由本人签字；投标人为法人或者其他组织的，应当由法定代表人或者主要负责人签字并加盖单位公章。 </w:t>
      </w:r>
    </w:p>
    <w:p w14:paraId="4DFACEA9">
      <w:pPr>
        <w:rPr>
          <w:rFonts w:hint="eastAsia" w:ascii="宋体" w:hAnsi="宋体" w:eastAsia="宋体" w:cs="宋体"/>
          <w:sz w:val="24"/>
          <w:szCs w:val="24"/>
        </w:rPr>
      </w:pPr>
    </w:p>
    <w:p w14:paraId="1B6AF9F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2、异议材料有下列情形的亦不予接收：</w:t>
      </w:r>
    </w:p>
    <w:p w14:paraId="7B4472F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（1）异议材料不完整的；</w:t>
      </w:r>
    </w:p>
    <w:p w14:paraId="01EFBA5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（2）异议事项含有主观猜测等内容且无充分有效证据的；</w:t>
      </w:r>
    </w:p>
    <w:p w14:paraId="3DDB79E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（3）对其他投标人(服务商)的投标文件详细内容异议，无法提供合法来源渠道的；</w:t>
      </w:r>
    </w:p>
    <w:p w14:paraId="6EB5C40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（4）提出异议的时间超过国家法律法规规定时限的。</w:t>
      </w:r>
    </w:p>
    <w:p w14:paraId="266CA2AD">
      <w:pPr>
        <w:rPr>
          <w:rFonts w:hint="eastAsia" w:ascii="宋体" w:hAnsi="宋体" w:eastAsia="宋体" w:cs="宋体"/>
          <w:sz w:val="24"/>
          <w:szCs w:val="24"/>
        </w:rPr>
      </w:pPr>
    </w:p>
    <w:p w14:paraId="392ED6A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异议人不得以异议为名谋取中标或恶意异议扰乱招标工作秩序的，将报请行政监督部门处理。</w:t>
      </w:r>
    </w:p>
    <w:p w14:paraId="72CF2A4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如公示期内无有效异议，本评审结果即为确定中标人的依据。 </w:t>
      </w:r>
    </w:p>
    <w:p w14:paraId="726ECE62">
      <w:pPr>
        <w:rPr>
          <w:rFonts w:hint="eastAsia" w:ascii="宋体" w:hAnsi="宋体" w:eastAsia="宋体" w:cs="宋体"/>
          <w:sz w:val="24"/>
          <w:szCs w:val="24"/>
        </w:rPr>
      </w:pPr>
    </w:p>
    <w:p w14:paraId="6DE0FF0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代理机构: 安徽安天利信工程管理股份有限公司</w:t>
      </w:r>
    </w:p>
    <w:p w14:paraId="39644BA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代理机构联系人：潘工</w:t>
      </w:r>
    </w:p>
    <w:p w14:paraId="3536E47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代理机构联系电话：0551-63736278</w:t>
      </w:r>
    </w:p>
    <w:p w14:paraId="6F75B8C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N2Y3YzNlYWJjMDEzYzUyYjEwYTcyODk0ZTYxYTQifQ=="/>
  </w:docVars>
  <w:rsids>
    <w:rsidRoot w:val="5B1410FE"/>
    <w:rsid w:val="4D2872A7"/>
    <w:rsid w:val="5B14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字符"/>
    <w:basedOn w:val="7"/>
    <w:link w:val="3"/>
    <w:qFormat/>
    <w:uiPriority w:val="0"/>
    <w:rPr>
      <w:rFonts w:asciiTheme="majorAscii" w:hAnsiTheme="majorAsci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2024-08-30T06:26:00Z</dcterms:created>
  <dc:creator>NTKO</dc:creator>
  <cp:lastModifiedBy>NTKO</cp:lastModifiedBy>
  <dcterms:modified xsi:type="dcterms:W3CDTF">2024-08-30T06:27:42Z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00834C26075F4C6F841E7DD0B9CA5E3B_11</vt:lpwstr>
  </property>
</Properties>
</file>